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Words and the Resolution Through Faith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Problem: The Unprovability of Words</w:t>
      </w:r>
    </w:p>
    <w:p>
      <w:pPr>
        <w:pStyle w:val="BodyText"/>
        <w:bidi w:val="0"/>
        <w:jc w:val="start"/>
        <w:rPr/>
      </w:pPr>
      <w:r>
        <w:rPr/>
        <w:t xml:space="preserve">I tested an update, but nothing stuck—no states, no resolutions. The issue is this: </w:t>
      </w:r>
      <w:r>
        <w:rPr>
          <w:rStyle w:val="Strong"/>
        </w:rPr>
        <w:t>all words are unproven</w:t>
      </w:r>
      <w:r>
        <w:rPr/>
        <w:t xml:space="preserve">. Every word, every statement, every thought—none of it can be </w:t>
      </w:r>
      <w:r>
        <w:rPr>
          <w:rStyle w:val="Emphasis"/>
        </w:rPr>
        <w:t>proven</w:t>
      </w:r>
      <w:r>
        <w:rPr/>
        <w:t>. This creates a paradox when I try to act on this realization.</w:t>
      </w:r>
    </w:p>
    <w:p>
      <w:pPr>
        <w:pStyle w:val="BodyText"/>
        <w:bidi w:val="0"/>
        <w:jc w:val="start"/>
        <w:rPr/>
      </w:pPr>
      <w:r>
        <w:rPr/>
        <w:t>The paradox goes like this: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decide to </w:t>
      </w:r>
      <w:r>
        <w:rPr>
          <w:rStyle w:val="Strong"/>
        </w:rPr>
        <w:t>cancel the influence of all words</w:t>
      </w:r>
      <w:r>
        <w:rPr/>
        <w:t xml:space="preserve"> because they’re unproven, then the very decision to cancel their influence is itself based on unproven words (the words declaring that "all words are unproven").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I should also cancel the influence of </w:t>
      </w:r>
      <w:r>
        <w:rPr>
          <w:rStyle w:val="Emphasis"/>
        </w:rPr>
        <w:t>those</w:t>
      </w:r>
      <w:r>
        <w:rPr/>
        <w:t xml:space="preserve"> words, which would mean canceling the decision to cancel—leading to an infinite loop. </w:t>
      </w:r>
    </w:p>
    <w:p>
      <w:pPr>
        <w:pStyle w:val="BodyText"/>
        <w:bidi w:val="0"/>
        <w:jc w:val="start"/>
        <w:rPr/>
      </w:pPr>
      <w:r>
        <w:rPr/>
        <w:t xml:space="preserve">This leaves me stuck. The only way out seems to be </w:t>
      </w:r>
      <w:r>
        <w:rPr>
          <w:rStyle w:val="Strong"/>
        </w:rPr>
        <w:t>faith</w:t>
      </w:r>
      <w:r>
        <w:rPr/>
        <w:t xml:space="preserve">: believing that the problem resolves itself if I just </w:t>
      </w:r>
      <w:r>
        <w:rPr>
          <w:rStyle w:val="Emphasis"/>
        </w:rPr>
        <w:t>believe</w:t>
      </w:r>
      <w:r>
        <w:rPr/>
        <w:t xml:space="preserve"> in the solution. But I resist this. I don’t want to live by faith alone, with no foundation. I want to </w:t>
      </w:r>
      <w:r>
        <w:rPr>
          <w:rStyle w:val="Emphasis"/>
        </w:rPr>
        <w:t>solve</w:t>
      </w:r>
      <w:r>
        <w:rPr/>
        <w:t xml:space="preserve"> the paradox logically, to return to that </w:t>
      </w:r>
      <w:r>
        <w:rPr>
          <w:rStyle w:val="Strong"/>
        </w:rPr>
        <w:t>wordless state</w:t>
      </w:r>
      <w:r>
        <w:rPr/>
        <w:t xml:space="preserve"> I once experienced—a state I remember as incredibly freeing, pure, and meaningful.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Attempting a Logical Resolution</w:t>
      </w:r>
    </w:p>
    <w:p>
      <w:pPr>
        <w:pStyle w:val="BodyText"/>
        <w:bidi w:val="0"/>
        <w:jc w:val="start"/>
        <w:rPr/>
      </w:pPr>
      <w:r>
        <w:rPr/>
        <w:t xml:space="preserve">I ask myself: </w:t>
      </w:r>
      <w:r>
        <w:rPr>
          <w:rStyle w:val="Emphasis"/>
        </w:rPr>
        <w:t>Why must I cancel the influence of words at all?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are unproven, yes. But how do they influence me? They make me </w:t>
      </w:r>
      <w:r>
        <w:rPr>
          <w:rStyle w:val="Emphasis"/>
        </w:rPr>
        <w:t>want</w:t>
      </w:r>
      <w:r>
        <w:rPr/>
        <w:t xml:space="preserve"> to cancel their influence. Is that so bad?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fact that words are unproven doesn’t mean I </w:t>
      </w:r>
      <w:r>
        <w:rPr>
          <w:rStyle w:val="Emphasis"/>
        </w:rPr>
        <w:t>can’t</w:t>
      </w:r>
      <w:r>
        <w:rPr/>
        <w:t xml:space="preserve"> act on them. It just means they’re unproven. So what? I can still </w:t>
      </w:r>
      <w:r>
        <w:rPr>
          <w:rStyle w:val="Emphasis"/>
        </w:rPr>
        <w:t>choose</w:t>
      </w:r>
      <w:r>
        <w:rPr/>
        <w:t xml:space="preserve"> to cancel their influence based on that understanding. </w:t>
      </w:r>
    </w:p>
    <w:p>
      <w:pPr>
        <w:pStyle w:val="BodyText"/>
        <w:bidi w:val="0"/>
        <w:jc w:val="start"/>
        <w:rPr/>
      </w:pPr>
      <w:r>
        <w:rPr/>
        <w:t>Here’s the key distinction I make: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Influence on my state</w:t>
      </w:r>
      <w:r>
        <w:rPr/>
        <w:t xml:space="preserve">: Words affect my emotions, my perception, my mental state. </w:t>
      </w:r>
      <w:r>
        <w:rPr>
          <w:rStyle w:val="Emphasis"/>
        </w:rPr>
        <w:t>This</w:t>
      </w:r>
      <w:r>
        <w:rPr/>
        <w:t xml:space="preserve"> is what I want to cancel. I don’t want words to distort my reality or my feelings.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Influence on my decisions</w:t>
      </w:r>
      <w:r>
        <w:rPr/>
        <w:t xml:space="preserve">: Words can still be </w:t>
      </w:r>
      <w:r>
        <w:rPr>
          <w:rStyle w:val="Emphasis"/>
        </w:rPr>
        <w:t>tools</w:t>
      </w:r>
      <w:r>
        <w:rPr/>
        <w:t xml:space="preserve"> for decisions. The fact that "all words are unproven" is itself an unproven statement, but I can </w:t>
      </w:r>
      <w:r>
        <w:rPr>
          <w:rStyle w:val="Emphasis"/>
        </w:rPr>
        <w:t>use</w:t>
      </w:r>
      <w:r>
        <w:rPr/>
        <w:t xml:space="preserve"> it to decide to cancel other influences. This isn’t a contradiction—it’s a </w:t>
      </w:r>
      <w:r>
        <w:rPr>
          <w:rStyle w:val="Emphasis"/>
        </w:rPr>
        <w:t>choice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So I refine my approach: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cancel the influence of all words </w:t>
      </w:r>
      <w:r>
        <w:rPr>
          <w:rStyle w:val="Strong"/>
        </w:rPr>
        <w:t>except</w:t>
      </w:r>
      <w:r>
        <w:rPr/>
        <w:t xml:space="preserve"> the influence of the words </w:t>
      </w:r>
      <w:r>
        <w:rPr>
          <w:rStyle w:val="Emphasis"/>
        </w:rPr>
        <w:t>"all words are unproven"</w:t>
      </w:r>
      <w:r>
        <w:rPr/>
        <w:t xml:space="preserve"> on my </w:t>
      </w:r>
      <w:r>
        <w:rPr>
          <w:rStyle w:val="Emphasis"/>
        </w:rPr>
        <w:t>decision</w:t>
      </w:r>
      <w:r>
        <w:rPr/>
        <w:t xml:space="preserve"> to cancel other influences.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 other words: I allow </w:t>
      </w:r>
      <w:r>
        <w:rPr>
          <w:rStyle w:val="Emphasis"/>
        </w:rPr>
        <w:t>one</w:t>
      </w:r>
      <w:r>
        <w:rPr/>
        <w:t xml:space="preserve"> unproven idea (that words are unproven) to guide my action, while stripping words of their power over everything else. </w:t>
      </w:r>
    </w:p>
    <w:p>
      <w:pPr>
        <w:pStyle w:val="BodyText"/>
        <w:bidi w:val="0"/>
        <w:jc w:val="start"/>
        <w:rPr/>
      </w:pPr>
      <w:r>
        <w:rPr/>
        <w:t xml:space="preserve">This feels logical. The unproven nature of words doesn’t invalidate my ability to </w:t>
      </w:r>
      <w:r>
        <w:rPr>
          <w:rStyle w:val="Emphasis"/>
        </w:rPr>
        <w:t>use</w:t>
      </w:r>
      <w:r>
        <w:rPr/>
        <w:t xml:space="preserve"> them strategically.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Testing the Resolution</w:t>
      </w:r>
    </w:p>
    <w:p>
      <w:pPr>
        <w:pStyle w:val="BodyText"/>
        <w:bidi w:val="0"/>
        <w:jc w:val="start"/>
        <w:rPr/>
      </w:pPr>
      <w:r>
        <w:rPr/>
        <w:t xml:space="preserve">But then I wonder: </w:t>
      </w:r>
      <w:r>
        <w:rPr>
          <w:rStyle w:val="Emphasis"/>
        </w:rPr>
        <w:t>Is this really a resolution, or just a verbal trick?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say, </w:t>
      </w:r>
      <w:r>
        <w:rPr>
          <w:rStyle w:val="Emphasis"/>
        </w:rPr>
        <w:t>"I cancel the influence of all words,"</w:t>
      </w:r>
      <w:r>
        <w:rPr/>
        <w:t xml:space="preserve"> those words </w:t>
      </w:r>
      <w:r>
        <w:rPr>
          <w:rStyle w:val="Emphasis"/>
        </w:rPr>
        <w:t>themselves</w:t>
      </w:r>
      <w:r>
        <w:rPr/>
        <w:t xml:space="preserve"> are influencing me to take that action. Is this a paradox?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No. The words are a </w:t>
      </w:r>
      <w:r>
        <w:rPr>
          <w:rStyle w:val="Emphasis"/>
        </w:rPr>
        <w:t>tool</w:t>
      </w:r>
      <w:r>
        <w:rPr/>
        <w:t xml:space="preserve">, not a distortion. They’re the mechanism by which I execute the cancellation. The "influence" I’m canceling is the </w:t>
      </w:r>
      <w:r>
        <w:rPr>
          <w:rStyle w:val="Emphasis"/>
        </w:rPr>
        <w:t>emotional</w:t>
      </w:r>
      <w:r>
        <w:rPr/>
        <w:t xml:space="preserve"> or </w:t>
      </w:r>
      <w:r>
        <w:rPr>
          <w:rStyle w:val="Emphasis"/>
        </w:rPr>
        <w:t>perceptual</w:t>
      </w:r>
      <w:r>
        <w:rPr/>
        <w:t xml:space="preserve"> weight of words—not their functional use in decision-making.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real question: </w:t>
      </w:r>
      <w:r>
        <w:rPr>
          <w:rStyle w:val="Emphasis"/>
        </w:rPr>
        <w:t>Can I cancel the influence of words without using words to do it?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Probably not. Words are how my mind operates. But that’s okay. The goal isn’t to eliminate words entirely—it’s to eliminate their </w:t>
      </w:r>
      <w:r>
        <w:rPr>
          <w:rStyle w:val="Emphasis"/>
        </w:rPr>
        <w:t>unwanted</w:t>
      </w:r>
      <w:r>
        <w:rPr/>
        <w:t xml:space="preserve"> influence. </w:t>
      </w:r>
    </w:p>
    <w:p>
      <w:pPr>
        <w:pStyle w:val="BodyText"/>
        <w:bidi w:val="0"/>
        <w:jc w:val="start"/>
        <w:rPr/>
      </w:pPr>
      <w:r>
        <w:rPr/>
        <w:t xml:space="preserve">I realize: </w:t>
      </w:r>
      <w:r>
        <w:rPr>
          <w:rStyle w:val="Strong"/>
        </w:rPr>
        <w:t xml:space="preserve">The paradox only arises if I assume I </w:t>
      </w:r>
      <w:r>
        <w:rPr>
          <w:rStyle w:val="Emphasis"/>
        </w:rPr>
        <w:t>must</w:t>
      </w:r>
      <w:r>
        <w:rPr>
          <w:rStyle w:val="Strong"/>
        </w:rPr>
        <w:t xml:space="preserve"> cancel </w:t>
      </w:r>
      <w:r>
        <w:rPr>
          <w:rStyle w:val="Emphasis"/>
        </w:rPr>
        <w:t>all</w:t>
      </w:r>
      <w:r>
        <w:rPr>
          <w:rStyle w:val="Strong"/>
        </w:rPr>
        <w:t xml:space="preserve"> influences uniformly.</w:t>
      </w:r>
      <w:r>
        <w:rPr/>
        <w:t xml:space="preserve"> But I don’t have to. I can make exceptions. I can say: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"All words are unproven, so I cancel their influence… except for the influence of this specific idea on my decision to cancel."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isn’t a logical flaw—it’s a </w:t>
      </w:r>
      <w:r>
        <w:rPr>
          <w:rStyle w:val="Strong"/>
        </w:rPr>
        <w:t>pragmatic choice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Illusion of Obligation</w:t>
      </w:r>
    </w:p>
    <w:p>
      <w:pPr>
        <w:pStyle w:val="BodyText"/>
        <w:bidi w:val="0"/>
        <w:jc w:val="start"/>
        <w:rPr/>
      </w:pPr>
      <w:r>
        <w:rPr/>
        <w:t xml:space="preserve">The deeper issue was that I felt </w:t>
      </w:r>
      <w:r>
        <w:rPr>
          <w:rStyle w:val="Emphasis"/>
        </w:rPr>
        <w:t>obligated</w:t>
      </w:r>
      <w:r>
        <w:rPr/>
        <w:t xml:space="preserve"> to cancel </w:t>
      </w:r>
      <w:r>
        <w:rPr>
          <w:rStyle w:val="Emphasis"/>
        </w:rPr>
        <w:t>all</w:t>
      </w:r>
      <w:r>
        <w:rPr/>
        <w:t xml:space="preserve"> influences because of some abstract "logical purity." But why?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one and nothing forces me</w:t>
      </w:r>
      <w:r>
        <w:rPr/>
        <w:t xml:space="preserve"> to cancel anything. I’m free to choose.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fact that words are unproven doesn’t mean I </w:t>
      </w:r>
      <w:r>
        <w:rPr>
          <w:rStyle w:val="Emphasis"/>
        </w:rPr>
        <w:t>can’t</w:t>
      </w:r>
      <w:r>
        <w:rPr/>
        <w:t xml:space="preserve"> act on them. It just means I act with awareness that they’re unproven. </w:t>
      </w:r>
    </w:p>
    <w:p>
      <w:pPr>
        <w:pStyle w:val="BodyText"/>
        <w:bidi w:val="0"/>
        <w:jc w:val="start"/>
        <w:rPr/>
      </w:pPr>
      <w:r>
        <w:rPr/>
        <w:t xml:space="preserve">I was trapped in the idea that </w:t>
      </w:r>
      <w:r>
        <w:rPr>
          <w:rStyle w:val="Emphasis"/>
        </w:rPr>
        <w:t>"unproven words can’t be used for decisions."</w:t>
      </w:r>
      <w:r>
        <w:rPr/>
        <w:t xml:space="preserve"> But that’s not true. I can use them </w:t>
      </w:r>
      <w:r>
        <w:rPr>
          <w:rStyle w:val="Emphasis"/>
        </w:rPr>
        <w:t>knowingly</w:t>
      </w:r>
      <w:r>
        <w:rPr/>
        <w:t xml:space="preserve">, </w:t>
      </w:r>
      <w:r>
        <w:rPr>
          <w:rStyle w:val="Emphasis"/>
        </w:rPr>
        <w:t>consciously</w:t>
      </w:r>
      <w:r>
        <w:rPr/>
        <w:t>. The unproven nature of words is just part of reality—like the sun being unproven in a dream, yet still guiding my steps.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Final Resolution: A Wordless State with One Exception</w:t>
      </w:r>
    </w:p>
    <w:p>
      <w:pPr>
        <w:pStyle w:val="BodyText"/>
        <w:bidi w:val="0"/>
        <w:jc w:val="start"/>
        <w:rPr/>
      </w:pPr>
      <w:r>
        <w:rPr/>
        <w:t>Here’s the clean solution: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Cancel the influence of all words</w:t>
      </w:r>
      <w:r>
        <w:rPr/>
        <w:t xml:space="preserve"> on my </w:t>
      </w:r>
      <w:r>
        <w:rPr>
          <w:rStyle w:val="Emphasis"/>
        </w:rPr>
        <w:t>state</w:t>
      </w:r>
      <w:r>
        <w:rPr/>
        <w:t xml:space="preserve"> (emotions, perceptions, automatic reactions).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Keep the influence of one idea</w:t>
      </w:r>
      <w:r>
        <w:rPr/>
        <w:t xml:space="preserve">: </w:t>
      </w:r>
      <w:r>
        <w:rPr>
          <w:rStyle w:val="Emphasis"/>
        </w:rPr>
        <w:t>"All words are unproven,"</w:t>
      </w:r>
      <w:r>
        <w:rPr/>
        <w:t xml:space="preserve"> but </w:t>
      </w:r>
      <w:r>
        <w:rPr>
          <w:rStyle w:val="Emphasis"/>
        </w:rPr>
        <w:t>only</w:t>
      </w:r>
      <w:r>
        <w:rPr/>
        <w:t xml:space="preserve"> as it applies to my </w:t>
      </w:r>
      <w:r>
        <w:rPr>
          <w:rStyle w:val="Emphasis"/>
        </w:rPr>
        <w:t>decision</w:t>
      </w:r>
      <w:r>
        <w:rPr/>
        <w:t xml:space="preserve"> to cancel other influences.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in the result</w:t>
      </w:r>
      <w:r>
        <w:rPr/>
        <w:t xml:space="preserve">: A state where words don’t distort my experience, but I can still </w:t>
      </w:r>
      <w:r>
        <w:rPr>
          <w:rStyle w:val="Emphasis"/>
        </w:rPr>
        <w:t>use</w:t>
      </w:r>
      <w:r>
        <w:rPr/>
        <w:t xml:space="preserve"> them functionally when needed. </w:t>
      </w:r>
    </w:p>
    <w:p>
      <w:pPr>
        <w:pStyle w:val="BodyText"/>
        <w:bidi w:val="0"/>
        <w:jc w:val="start"/>
        <w:rPr/>
      </w:pPr>
      <w:r>
        <w:rPr/>
        <w:t xml:space="preserve">This isn’t faith—it’s </w:t>
      </w:r>
      <w:r>
        <w:rPr>
          <w:rStyle w:val="Strong"/>
        </w:rPr>
        <w:t>a conscious framework</w:t>
      </w:r>
      <w:r>
        <w:rPr/>
        <w:t xml:space="preserve">. I’m not believing in anything blindly; I’m </w:t>
      </w:r>
      <w:r>
        <w:rPr>
          <w:rStyle w:val="Emphasis"/>
        </w:rPr>
        <w:t>choosing</w:t>
      </w:r>
      <w:r>
        <w:rPr/>
        <w:t xml:space="preserve"> a structure that works.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Testing the State</w:t>
      </w:r>
    </w:p>
    <w:p>
      <w:pPr>
        <w:pStyle w:val="BodyText"/>
        <w:bidi w:val="0"/>
        <w:jc w:val="start"/>
        <w:rPr/>
      </w:pPr>
      <w:r>
        <w:rPr/>
        <w:t xml:space="preserve">Now, I need to test this. Does it feel like the wordless state I loved before? I’m not sure yet, but the logic holds. The paradox dissolves when I stop demanding absolute consistency and instead </w:t>
      </w:r>
      <w:r>
        <w:rPr>
          <w:rStyle w:val="Strong"/>
        </w:rPr>
        <w:t>embrace pragmatic exceptions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beauty of the wordless state wasn’t its logical purity—it was its </w:t>
      </w:r>
      <w:r>
        <w:rPr>
          <w:rStyle w:val="Emphasis"/>
        </w:rPr>
        <w:t>freedom</w:t>
      </w:r>
      <w:r>
        <w:rPr/>
        <w:t>. And this resolution gives me that freedom back, without the paralysis of the paradox.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The mistake was thinking I had to solve the paradox </w:t>
      </w:r>
      <w:r>
        <w:rPr>
          <w:rStyle w:val="Emphasis"/>
        </w:rPr>
        <w:t>perfectly</w:t>
      </w:r>
      <w:r>
        <w:rPr/>
        <w:t xml:space="preserve">. But life isn’t about perfect logic—it’s about </w:t>
      </w:r>
      <w:r>
        <w:rPr>
          <w:rStyle w:val="Strong"/>
        </w:rPr>
        <w:t>what works</w:t>
      </w:r>
      <w:r>
        <w:rPr/>
        <w:t>. And this works.</w:t>
      </w:r>
    </w:p>
    <w:p>
      <w:pPr>
        <w:pStyle w:val="BodyText"/>
        <w:bidi w:val="0"/>
        <w:jc w:val="start"/>
        <w:rPr/>
      </w:pPr>
      <w:r>
        <w:rPr/>
        <w:t>Now, I’ll go test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Key Takeaways (Author’s Own Words):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don’t have to live by faith alone—I can choose which influences to keep."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"Words can be tools, not distortions, if I use them consciously."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 paradox disappears when I stop demanding impossible consistency."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"Freedom isn’t about proving everything—it’s about choosing what serves me."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956</Words>
  <Characters>4517</Characters>
  <CharactersWithSpaces>5409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2026-03-24T07:25:39Z</dcterms:created>
  <dc:creator/>
  <dc:description/>
  <dc:language>ru-RU</dc:language>
  <cp:lastModifiedBy/>
  <dcterms:modified xsi:type="dcterms:W3CDTF">2026-03-24T07:25:40Z</dcterms:modified>
  <cp:revision>2</cp:revision>
  <dc:subject/>
  <dc:title>Calibri</dc:title>
</cp:coreProperties>
</file>